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D49B51" w14:textId="77777777" w:rsidR="00CC1064" w:rsidRPr="00431CD4" w:rsidRDefault="0025727D" w:rsidP="00063E3D">
      <w:pPr>
        <w:pStyle w:val="Title"/>
        <w:spacing w:after="360"/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7B08E589" wp14:editId="1F5ABAEC">
            <wp:extent cx="3243192" cy="10972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3192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2348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3EF1451E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48F56012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08737A05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511CBF5F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56E68A22" w14:textId="77777777" w:rsidR="00CC1064" w:rsidRDefault="00CC1064" w:rsidP="00CC1064">
      <w:pPr>
        <w:rPr>
          <w:rFonts w:asciiTheme="majorHAnsi" w:hAnsiTheme="majorHAnsi" w:cstheme="majorHAnsi"/>
        </w:rPr>
      </w:pPr>
    </w:p>
    <w:p w14:paraId="654E2665" w14:textId="77777777" w:rsidR="00844783" w:rsidRDefault="00844783" w:rsidP="00CC1064">
      <w:pPr>
        <w:rPr>
          <w:rFonts w:asciiTheme="majorHAnsi" w:hAnsiTheme="majorHAnsi" w:cstheme="majorHAnsi"/>
        </w:rPr>
      </w:pPr>
    </w:p>
    <w:p w14:paraId="0223EE0D" w14:textId="77777777" w:rsidR="00844783" w:rsidRPr="00431CD4" w:rsidRDefault="00844783" w:rsidP="00CC1064">
      <w:pPr>
        <w:rPr>
          <w:rFonts w:asciiTheme="majorHAnsi" w:hAnsiTheme="majorHAnsi" w:cstheme="majorHAnsi"/>
        </w:rPr>
      </w:pPr>
    </w:p>
    <w:p w14:paraId="377017C7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624D09D4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407F075F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644A9CEE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1D733300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677846FD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0C483666" w14:textId="77777777" w:rsidR="00F16FBB" w:rsidRPr="00431CD4" w:rsidRDefault="00F71D1E" w:rsidP="00F16FBB">
      <w:pPr>
        <w:pStyle w:val="Title"/>
        <w:rPr>
          <w:rFonts w:asciiTheme="majorHAnsi" w:hAnsiTheme="majorHAnsi" w:cstheme="majorHAnsi"/>
        </w:rPr>
      </w:pPr>
      <w:r>
        <w:t>Sample Pentest Report</w:t>
      </w:r>
    </w:p>
    <w:p w14:paraId="495B9C67" w14:textId="77777777" w:rsidR="00F16FBB" w:rsidRPr="00431CD4" w:rsidRDefault="00F16FBB" w:rsidP="00F16FBB">
      <w:pPr>
        <w:pStyle w:val="Title"/>
        <w:rPr>
          <w:rFonts w:asciiTheme="majorHAnsi" w:hAnsiTheme="majorHAnsi" w:cstheme="majorHAnsi"/>
        </w:rPr>
      </w:pPr>
      <w:r w:rsidRPr="00431CD4">
        <w:rPr>
          <w:rFonts w:asciiTheme="majorHAnsi" w:hAnsiTheme="majorHAnsi" w:cstheme="majorHAnsi"/>
        </w:rPr>
        <w:t>Security Assessment Findings Report</w:t>
      </w:r>
    </w:p>
    <w:p w14:paraId="5A8C01D8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482FA0EC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663D5553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59FF37F4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2F126D93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71026363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03ABB5A5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6D6424F9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35EB60D7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21EEDFAA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64074224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05814090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4A9693DA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0DB2ED3D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2443E4E0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5BB02331" w14:textId="77777777" w:rsidR="009B24BC" w:rsidRPr="00431CD4" w:rsidRDefault="009B24BC" w:rsidP="00CC1064">
      <w:pPr>
        <w:rPr>
          <w:rFonts w:asciiTheme="majorHAnsi" w:hAnsiTheme="majorHAnsi" w:cstheme="majorHAnsi"/>
        </w:rPr>
      </w:pPr>
    </w:p>
    <w:p w14:paraId="0F42E306" w14:textId="77777777" w:rsidR="00B23CBC" w:rsidRPr="00431CD4" w:rsidRDefault="00F71D1E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i/>
          <w:color w:val="000000"/>
        </w:rPr>
      </w:pPr>
      <w:r>
        <w:t>Project: Sample Pentest Report</w:t>
      </w:r>
    </w:p>
    <w:p w14:paraId="140C16F4" w14:textId="77777777" w:rsidR="00B23CBC" w:rsidRPr="00431CD4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i/>
          <w:color w:val="000000"/>
        </w:rPr>
      </w:pPr>
      <w:r>
        <w:t>Date: 10 July-10 December 2024</w:t>
      </w:r>
    </w:p>
    <w:p w14:paraId="2ED943D7" w14:textId="77777777" w:rsidR="004258A2" w:rsidRPr="00431CD4" w:rsidRDefault="00F71D1E" w:rsidP="004258A2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>
        <w:t>Reporter: John Doe</w:t>
      </w:r>
    </w:p>
    <w:p w14:paraId="600C6798" w14:textId="77777777" w:rsidR="00256D8E" w:rsidRDefault="00986B0B" w:rsidP="00344200">
      <w:pPr>
        <w:pBdr>
          <w:top w:val="nil"/>
          <w:left w:val="nil"/>
          <w:bottom w:val="nil"/>
          <w:right w:val="nil"/>
          <w:between w:val="nil"/>
        </w:pBdr>
        <w:rPr>
          <w:noProof/>
        </w:rPr>
      </w:pPr>
      <w:r>
        <w:rPr>
          <w:rFonts w:ascii="Calibri" w:hAnsi="Calibri"/>
          <w:b/>
          <w:sz w:val="28"/>
          <w:u w:val="single"/>
        </w:rPr>
        <w:lastRenderedPageBreak/>
        <w:t>Table of Contents</w:t>
      </w:r>
      <w:r>
        <w:rPr>
          <w:rFonts w:ascii="Calibri" w:hAnsi="Calibri"/>
          <w:b/>
          <w:sz w:val="28"/>
          <w:u w:val="single"/>
        </w:rPr>
        <w:fldChar w:fldCharType="begin"/>
      </w:r>
      <w:r>
        <w:rPr>
          <w:rFonts w:ascii="Calibri" w:hAnsi="Calibri"/>
          <w:b/>
          <w:sz w:val="28"/>
          <w:u w:val="single"/>
        </w:rPr>
        <w:instrText>TOC \o "1-3" \h \z \u</w:instrText>
      </w:r>
      <w:r>
        <w:rPr>
          <w:rFonts w:ascii="Calibri" w:hAnsi="Calibri"/>
          <w:b/>
          <w:sz w:val="28"/>
          <w:u w:val="single"/>
        </w:rPr>
        <w:fldChar w:fldCharType="separate"/>
      </w:r>
    </w:p>
    <w:p w14:paraId="56EF1FEA" w14:textId="77777777" w:rsidR="00256D8E" w:rsidRDefault="00256D8E">
      <w:pPr>
        <w:pStyle w:val="TOC1"/>
        <w:tabs>
          <w:tab w:val="right" w:leader="dot" w:pos="10070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val="en-AZ"/>
          <w14:ligatures w14:val="standardContextual"/>
        </w:rPr>
      </w:pPr>
      <w:hyperlink w:anchor="_Toc182412763" w:history="1">
        <w:r w:rsidRPr="00590B0E">
          <w:rPr>
            <w:rStyle w:val="Hyperlink"/>
            <w:rFonts w:asciiTheme="majorHAnsi" w:hAnsiTheme="majorHAnsi" w:cstheme="majorHAnsi"/>
            <w:noProof/>
            <w:lang w:val="az-Latn-AZ"/>
          </w:rPr>
          <w:t>Executive Summary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_Toc182412763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EA82ADA" w14:textId="77777777" w:rsidR="00256D8E" w:rsidRDefault="00256D8E">
      <w:pPr>
        <w:pStyle w:val="TOC1"/>
        <w:tabs>
          <w:tab w:val="right" w:leader="dot" w:pos="10070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val="en-AZ"/>
          <w14:ligatures w14:val="standardContextual"/>
        </w:rPr>
      </w:pPr>
      <w:hyperlink w:anchor="_Toc182412764" w:history="1">
        <w:r w:rsidRPr="00590B0E">
          <w:rPr>
            <w:rStyle w:val="Hyperlink"/>
            <w:rFonts w:asciiTheme="majorHAnsi" w:hAnsiTheme="majorHAnsi" w:cstheme="majorHAnsi"/>
            <w:noProof/>
            <w:lang w:val="az-Latn-AZ"/>
          </w:rPr>
          <w:t>T</w:t>
        </w:r>
        <w:r w:rsidRPr="00590B0E">
          <w:rPr>
            <w:rStyle w:val="Hyperlink"/>
            <w:rFonts w:asciiTheme="majorHAnsi" w:hAnsiTheme="majorHAnsi" w:cstheme="majorHAnsi"/>
            <w:noProof/>
          </w:rPr>
          <w:t>echnical Summary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_Toc182412764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480B4AE" w14:textId="77777777" w:rsidR="00256D8E" w:rsidRDefault="00256D8E">
      <w:pPr>
        <w:pStyle w:val="TOC1"/>
        <w:tabs>
          <w:tab w:val="right" w:leader="dot" w:pos="10070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val="en-AZ"/>
          <w14:ligatures w14:val="standardContextual"/>
        </w:rPr>
      </w:pPr>
      <w:hyperlink w:anchor="_Toc182412765" w:history="1">
        <w:r w:rsidRPr="00590B0E">
          <w:rPr>
            <w:rStyle w:val="Hyperlink"/>
            <w:noProof/>
          </w:rPr>
          <w:t>Vulnerabilities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_Toc182412765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8A035A0" w14:textId="77777777" w:rsidR="00256D8E" w:rsidRDefault="00256D8E">
      <w:pPr>
        <w:pStyle w:val="TOC2"/>
        <w:tabs>
          <w:tab w:val="right" w:leader="dot" w:pos="10070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val="en-AZ"/>
          <w14:ligatures w14:val="standardContextual"/>
        </w:rPr>
      </w:pPr>
      <w:hyperlink w:anchor="_Toc182412766" w:history="1">
        <w:r w:rsidRPr="00590B0E">
          <w:rPr>
            <w:rStyle w:val="Hyperlink"/>
            <w:noProof/>
          </w:rPr>
          <w:t>1. SQLi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_Toc182412766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53620BB" w14:textId="77777777" w:rsidR="00986B0B" w:rsidRPr="00431CD4" w:rsidRDefault="00986B0B" w:rsidP="00344200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>
        <w:rPr>
          <w:rFonts w:ascii="Calibri" w:hAnsi="Calibri"/>
          <w:b/>
          <w:sz w:val="28"/>
          <w:u w:val="single"/>
        </w:rPr>
        <w:fldChar w:fldCharType="end"/>
      </w:r>
    </w:p>
    <w:p w14:paraId="58926519" w14:textId="77777777" w:rsidR="00E43202" w:rsidRPr="00431CD4" w:rsidRDefault="00E43202">
      <w:pPr>
        <w:pStyle w:val="Heading1"/>
        <w:rPr>
          <w:rFonts w:asciiTheme="majorHAnsi" w:hAnsiTheme="majorHAnsi" w:cstheme="majorHAnsi"/>
          <w:lang w:val="az-Latn-AZ"/>
        </w:rPr>
      </w:pPr>
      <w:bookmarkStart w:id="0" w:name="_30j0zll" w:colFirst="0" w:colLast="0"/>
      <w:bookmarkStart w:id="1" w:name="_1fob9te" w:colFirst="0" w:colLast="0"/>
      <w:bookmarkStart w:id="2" w:name="_Toc180009953"/>
      <w:bookmarkStart w:id="3" w:name="_Toc180011157"/>
      <w:bookmarkStart w:id="4" w:name="_Toc182412763"/>
      <w:bookmarkEnd w:id="0"/>
      <w:bookmarkEnd w:id="1"/>
      <w:r w:rsidRPr="00431CD4">
        <w:rPr>
          <w:rFonts w:asciiTheme="majorHAnsi" w:hAnsiTheme="majorHAnsi" w:cstheme="majorHAnsi"/>
          <w:lang w:val="az-Latn-AZ"/>
        </w:rPr>
        <w:t>Executive Summary</w:t>
      </w:r>
      <w:bookmarkEnd w:id="4"/>
    </w:p>
    <w:p w14:paraId="033D4EA5" w14:textId="77777777" w:rsidR="00A23F9E" w:rsidRPr="00431CD4" w:rsidRDefault="00A23F9E" w:rsidP="00A23F9E">
      <w:pPr>
        <w:rPr>
          <w:rFonts w:asciiTheme="majorHAnsi" w:hAnsiTheme="majorHAnsi" w:cstheme="majorHAnsi"/>
          <w:lang w:val="az-Latn-AZ"/>
        </w:rPr>
      </w:pPr>
      <w:r>
        <w:t>Executive Summary.</w:t>
      </w:r>
    </w:p>
    <w:p w14:paraId="61FECC42" w14:textId="77777777" w:rsidR="00B23CBC" w:rsidRPr="00431CD4" w:rsidRDefault="00986B0B">
      <w:pPr>
        <w:pStyle w:val="Heading1"/>
        <w:rPr>
          <w:rFonts w:asciiTheme="majorHAnsi" w:hAnsiTheme="majorHAnsi" w:cstheme="majorHAnsi"/>
        </w:rPr>
      </w:pPr>
      <w:bookmarkStart w:id="5" w:name="_Toc182412764"/>
      <w:r w:rsidRPr="00431CD4">
        <w:rPr>
          <w:rFonts w:asciiTheme="majorHAnsi" w:hAnsiTheme="majorHAnsi" w:cstheme="majorHAnsi"/>
          <w:lang w:val="az-Latn-AZ"/>
        </w:rPr>
        <w:t>T</w:t>
      </w:r>
      <w:proofErr w:type="spellStart"/>
      <w:r w:rsidRPr="00431CD4">
        <w:rPr>
          <w:rFonts w:asciiTheme="majorHAnsi" w:hAnsiTheme="majorHAnsi" w:cstheme="majorHAnsi"/>
        </w:rPr>
        <w:t>echnical</w:t>
      </w:r>
      <w:proofErr w:type="spellEnd"/>
      <w:r w:rsidRPr="00431CD4">
        <w:rPr>
          <w:rFonts w:asciiTheme="majorHAnsi" w:hAnsiTheme="majorHAnsi" w:cstheme="majorHAnsi"/>
        </w:rPr>
        <w:t xml:space="preserve"> </w:t>
      </w:r>
      <w:r w:rsidR="00E43202" w:rsidRPr="00431CD4">
        <w:rPr>
          <w:rFonts w:asciiTheme="majorHAnsi" w:hAnsiTheme="majorHAnsi" w:cstheme="majorHAnsi"/>
        </w:rPr>
        <w:t>S</w:t>
      </w:r>
      <w:r w:rsidRPr="00431CD4">
        <w:rPr>
          <w:rFonts w:asciiTheme="majorHAnsi" w:hAnsiTheme="majorHAnsi" w:cstheme="majorHAnsi"/>
        </w:rPr>
        <w:t>ummary</w:t>
      </w:r>
      <w:bookmarkEnd w:id="2"/>
      <w:bookmarkEnd w:id="3"/>
      <w:bookmarkEnd w:id="5"/>
    </w:p>
    <w:p w14:paraId="06EEE24A" w14:textId="77777777" w:rsidR="00B23CBC" w:rsidRPr="00431CD4" w:rsidRDefault="00B23CBC">
      <w:pPr>
        <w:rPr>
          <w:rFonts w:asciiTheme="majorHAnsi" w:hAnsiTheme="majorHAnsi" w:cstheme="majorHAnsi"/>
        </w:rPr>
      </w:pPr>
    </w:p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:rsidRPr="00431CD4" w14:paraId="66A314E9" w14:textId="77777777" w:rsidTr="00822C1E">
        <w:tc>
          <w:tcPr>
            <w:tcW w:w="10070" w:type="dxa"/>
            <w:gridSpan w:val="6"/>
            <w:vAlign w:val="center"/>
          </w:tcPr>
          <w:p w14:paraId="156BE0FD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431CD4">
              <w:rPr>
                <w:rFonts w:asciiTheme="majorHAnsi" w:hAnsiTheme="majorHAnsi" w:cstheme="majorHAnsi"/>
                <w:b/>
              </w:rPr>
              <w:t>Findings</w:t>
            </w:r>
          </w:p>
        </w:tc>
      </w:tr>
      <w:tr w:rsidR="00591E3A" w:rsidRPr="00431CD4" w14:paraId="2F3A9D62" w14:textId="77777777" w:rsidTr="00822C1E">
        <w:tc>
          <w:tcPr>
            <w:tcW w:w="1757" w:type="dxa"/>
            <w:vAlign w:val="center"/>
          </w:tcPr>
          <w:p w14:paraId="19662808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431CD4">
              <w:rPr>
                <w:rFonts w:asciiTheme="majorHAnsi" w:hAnsiTheme="majorHAnsi" w:cstheme="majorHAnsi"/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7F1A7845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431CD4">
              <w:rPr>
                <w:rFonts w:asciiTheme="majorHAnsi" w:hAnsiTheme="majorHAnsi" w:cstheme="majorHAnsi"/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3584E634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431CD4">
              <w:rPr>
                <w:rFonts w:asciiTheme="majorHAnsi" w:hAnsiTheme="majorHAnsi" w:cstheme="majorHAnsi"/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46802B63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431CD4">
              <w:rPr>
                <w:rFonts w:asciiTheme="majorHAnsi" w:hAnsiTheme="majorHAnsi" w:cstheme="majorHAnsi"/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3E0D4E48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431CD4">
              <w:rPr>
                <w:rFonts w:asciiTheme="majorHAnsi" w:hAnsiTheme="majorHAnsi" w:cstheme="majorHAnsi"/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1F80E76A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  <w:color w:val="538135"/>
              </w:rPr>
            </w:pPr>
            <w:r w:rsidRPr="00431CD4">
              <w:rPr>
                <w:rFonts w:asciiTheme="majorHAnsi" w:hAnsiTheme="majorHAnsi" w:cstheme="majorHAnsi"/>
                <w:b/>
                <w:color w:val="7030A0"/>
              </w:rPr>
              <w:t>Total</w:t>
            </w:r>
          </w:p>
        </w:tc>
      </w:tr>
      <w:tr w:rsidR="00591E3A" w:rsidRPr="00431CD4" w14:paraId="41BF87EF" w14:textId="77777777" w:rsidTr="00822C1E">
        <w:tc>
          <w:tcPr>
            <w:tcW w:w="1757" w:type="dxa"/>
            <w:vAlign w:val="center"/>
          </w:tcPr>
          <w:p w14:paraId="76B48434" w14:textId="77777777" w:rsidR="00E94DDB" w:rsidRDefault="00000000">
            <w:pPr>
              <w:jc w:val="center"/>
            </w:pPr>
            <w:r>
              <w:t>1</w:t>
            </w:r>
          </w:p>
        </w:tc>
        <w:tc>
          <w:tcPr>
            <w:tcW w:w="1644" w:type="dxa"/>
            <w:vAlign w:val="center"/>
          </w:tcPr>
          <w:p w14:paraId="0640A34C" w14:textId="77777777" w:rsidR="00E94DDB" w:rsidRDefault="00000000">
            <w:pPr>
              <w:jc w:val="center"/>
            </w:pPr>
            <w:r>
              <w:t>0</w:t>
            </w:r>
          </w:p>
        </w:tc>
        <w:tc>
          <w:tcPr>
            <w:tcW w:w="1821" w:type="dxa"/>
            <w:vAlign w:val="center"/>
          </w:tcPr>
          <w:p w14:paraId="78C55D5E" w14:textId="77777777" w:rsidR="00E94DDB" w:rsidRDefault="00000000">
            <w:pPr>
              <w:jc w:val="center"/>
            </w:pPr>
            <w:r>
              <w:t>0</w:t>
            </w:r>
          </w:p>
        </w:tc>
        <w:tc>
          <w:tcPr>
            <w:tcW w:w="1618" w:type="dxa"/>
            <w:vAlign w:val="center"/>
          </w:tcPr>
          <w:p w14:paraId="469BD948" w14:textId="77777777" w:rsidR="00E94DDB" w:rsidRDefault="00000000">
            <w:pPr>
              <w:jc w:val="center"/>
            </w:pPr>
            <w:r>
              <w:t>0</w:t>
            </w:r>
          </w:p>
        </w:tc>
        <w:tc>
          <w:tcPr>
            <w:tcW w:w="1799" w:type="dxa"/>
          </w:tcPr>
          <w:p w14:paraId="63EB7BD7" w14:textId="77777777" w:rsidR="00E94DDB" w:rsidRDefault="00000000">
            <w:pPr>
              <w:jc w:val="center"/>
            </w:pPr>
            <w:r>
              <w:t>0</w:t>
            </w:r>
          </w:p>
        </w:tc>
        <w:tc>
          <w:tcPr>
            <w:tcW w:w="1431" w:type="dxa"/>
          </w:tcPr>
          <w:p w14:paraId="5BFADB65" w14:textId="77777777" w:rsidR="00E94DDB" w:rsidRDefault="00000000">
            <w:pPr>
              <w:jc w:val="center"/>
            </w:pPr>
            <w:r>
              <w:t>1</w:t>
            </w:r>
          </w:p>
        </w:tc>
      </w:tr>
    </w:tbl>
    <w:p w14:paraId="6BCEB849" w14:textId="77777777" w:rsidR="0006056C" w:rsidRPr="00431CD4" w:rsidRDefault="0006056C">
      <w:pPr>
        <w:jc w:val="both"/>
        <w:rPr>
          <w:rFonts w:asciiTheme="majorHAnsi" w:hAnsiTheme="majorHAnsi" w:cstheme="majorHAnsi"/>
        </w:rPr>
      </w:pPr>
    </w:p>
    <w:p w14:paraId="7480A7E6" w14:textId="77777777" w:rsidR="006F71B1" w:rsidRDefault="0006056C" w:rsidP="00832CE1">
      <w:pPr>
        <w:spacing w:after="160" w:line="259" w:lineRule="auto"/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76C1B6D7" wp14:editId="00903E69">
            <wp:extent cx="4114800" cy="411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2B9A" w14:textId="77777777" w:rsidR="00B23CBC" w:rsidRPr="0084176B" w:rsidRDefault="00B23CBC" w:rsidP="0084176B">
      <w:pPr>
        <w:spacing w:after="160" w:line="259" w:lineRule="auto"/>
        <w:rPr>
          <w:rFonts w:asciiTheme="majorHAnsi" w:eastAsia="Century Gothic" w:hAnsiTheme="majorHAnsi" w:cstheme="majorHAnsi"/>
          <w:b/>
          <w:color w:val="000000"/>
          <w:sz w:val="36"/>
          <w:szCs w:val="36"/>
        </w:rPr>
      </w:pPr>
    </w:p>
    <w:p w14:paraId="1FB4C02A" w14:textId="4BF3D9D4" w:rsidR="00E94DDB" w:rsidRDefault="00E94DDB">
      <w:bookmarkStart w:id="6" w:name="_tyjcwt" w:colFirst="0" w:colLast="0"/>
      <w:bookmarkEnd w:id="6"/>
    </w:p>
    <w:p w14:paraId="743CDB34" w14:textId="77777777" w:rsidR="00E94DDB" w:rsidRDefault="00000000">
      <w:pPr>
        <w:pStyle w:val="Heading1"/>
      </w:pPr>
      <w:bookmarkStart w:id="7" w:name="_Toc182412765"/>
      <w:r>
        <w:lastRenderedPageBreak/>
        <w:t>Vulnerabilities</w:t>
      </w:r>
      <w:bookmarkEnd w:id="7"/>
      <w:r>
        <w:br/>
      </w:r>
    </w:p>
    <w:p w14:paraId="5DB252D3" w14:textId="77777777" w:rsidR="00E94DDB" w:rsidRDefault="00000000">
      <w:pPr>
        <w:pStyle w:val="Heading2"/>
        <w:spacing w:line="360" w:lineRule="auto"/>
      </w:pPr>
      <w:bookmarkStart w:id="8" w:name="_Toc182412766"/>
      <w:r>
        <w:t>1. SQLi</w:t>
      </w:r>
      <w:bookmarkEnd w:id="8"/>
    </w:p>
    <w:p w14:paraId="1D2048F0" w14:textId="77777777" w:rsidR="00E94DDB" w:rsidRDefault="00000000"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800000"/>
        </w:rPr>
        <w:t>Critical</w:t>
      </w:r>
    </w:p>
    <w:p w14:paraId="7A9AE252" w14:textId="77777777" w:rsidR="00E94DDB" w:rsidRDefault="00000000">
      <w:pPr>
        <w:spacing w:line="360" w:lineRule="auto"/>
      </w:pPr>
      <w:r>
        <w:rPr>
          <w:b/>
        </w:rPr>
        <w:t xml:space="preserve">URL/Vulnerable component: </w:t>
      </w:r>
      <w:r>
        <w:t>https://example.com/index.php?id=1</w:t>
      </w:r>
    </w:p>
    <w:p w14:paraId="22E95A67" w14:textId="77777777" w:rsidR="00E94DDB" w:rsidRDefault="00000000">
      <w:r>
        <w:rPr>
          <w:b/>
        </w:rPr>
        <w:t xml:space="preserve">Description: </w:t>
      </w:r>
    </w:p>
    <w:p w14:paraId="6D3DE992" w14:textId="77777777" w:rsidR="00E94DDB" w:rsidRDefault="00000000">
      <w:r>
        <w:rPr>
          <w:rFonts w:ascii="Calibri" w:hAnsi="Calibri"/>
          <w:sz w:val="28"/>
        </w:rPr>
        <w:t>SQL injection.</w:t>
      </w:r>
    </w:p>
    <w:p w14:paraId="7B36832B" w14:textId="77777777" w:rsidR="00E94DDB" w:rsidRDefault="00000000">
      <w:pPr>
        <w:spacing w:before="160"/>
      </w:pPr>
      <w:r>
        <w:rPr>
          <w:b/>
        </w:rPr>
        <w:t xml:space="preserve">Impact: </w:t>
      </w:r>
    </w:p>
    <w:p w14:paraId="7552EF7F" w14:textId="77777777" w:rsidR="00E94DDB" w:rsidRDefault="00000000">
      <w:r>
        <w:rPr>
          <w:rFonts w:ascii="Calibri" w:hAnsi="Calibri"/>
          <w:sz w:val="28"/>
        </w:rPr>
        <w:t>Data exfiltration.</w:t>
      </w:r>
    </w:p>
    <w:p w14:paraId="09BAC41D" w14:textId="77777777" w:rsidR="00E94DDB" w:rsidRDefault="00000000">
      <w:pPr>
        <w:spacing w:before="160"/>
      </w:pPr>
      <w:r>
        <w:rPr>
          <w:b/>
        </w:rPr>
        <w:t xml:space="preserve">Remediation: </w:t>
      </w:r>
    </w:p>
    <w:p w14:paraId="5D025271" w14:textId="77777777" w:rsidR="00E94DDB" w:rsidRDefault="00000000">
      <w:r>
        <w:rPr>
          <w:rFonts w:ascii="Calibri" w:hAnsi="Calibri"/>
          <w:sz w:val="28"/>
        </w:rPr>
        <w:t>Parameterized queries.</w:t>
      </w:r>
    </w:p>
    <w:p w14:paraId="3D21A4F3" w14:textId="77777777" w:rsidR="00E94DDB" w:rsidRDefault="00000000">
      <w:pPr>
        <w:spacing w:before="160"/>
      </w:pPr>
      <w:r>
        <w:rPr>
          <w:b/>
        </w:rPr>
        <w:t xml:space="preserve">PoC: </w:t>
      </w:r>
    </w:p>
    <w:p w14:paraId="4EC1C755" w14:textId="77777777" w:rsidR="00E94DDB" w:rsidRDefault="00000000">
      <w:r>
        <w:rPr>
          <w:rFonts w:ascii="Calibri" w:hAnsi="Calibri"/>
          <w:sz w:val="28"/>
        </w:rPr>
        <w:t>SQLmap.</w:t>
      </w:r>
    </w:p>
    <w:sectPr w:rsidR="00E94DDB" w:rsidSect="002233F0">
      <w:headerReference w:type="default" r:id="rId9"/>
      <w:pgSz w:w="12240" w:h="15840"/>
      <w:pgMar w:top="1440" w:right="1080" w:bottom="1440" w:left="108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CD5D82" w14:textId="77777777" w:rsidR="009C6A1E" w:rsidRDefault="009C6A1E">
      <w:r>
        <w:separator/>
      </w:r>
    </w:p>
  </w:endnote>
  <w:endnote w:type="continuationSeparator" w:id="0">
    <w:p w14:paraId="67C027FC" w14:textId="77777777" w:rsidR="009C6A1E" w:rsidRDefault="009C6A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00"/>
    <w:family w:val="auto"/>
    <w:pitch w:val="variable"/>
    <w:sig w:usb0="A00000FF" w:usb1="4000205B" w:usb2="00000000" w:usb3="00000000" w:csb0="00000193" w:csb1="00000000"/>
    <w:embedRegular r:id="rId1" w:fontKey="{F63CCAB3-72A5-A441-99B4-A3DE89886B2B}"/>
    <w:embedBold r:id="rId2" w:fontKey="{01BC59E0-E3C4-A34B-8A56-89BDD02F28CF}"/>
    <w:embedItalic r:id="rId3" w:fontKey="{0A0617F3-75AA-354E-9DAD-43056EF8AC63}"/>
    <w:embedBoldItalic r:id="rId4" w:fontKey="{CD70ABD0-F559-6C46-B66B-871BD3E346AE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44E77BE6-B162-074A-A93E-E9BE443817FA}"/>
    <w:embedBold r:id="rId6" w:fontKey="{6DA982E0-B1FA-4044-8668-C5F291A62A9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4FD721EE-3C37-4043-8980-2B2D027FAE46}"/>
    <w:embedBold r:id="rId8" w:fontKey="{DA499278-EB12-9945-AC92-3FC3540024A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6C1777B7-28CA-BF46-A2E5-C48527496966}"/>
    <w:embedBold r:id="rId10" w:fontKey="{D96E12BD-FF87-3F44-BBD4-A8C10860BDBA}"/>
    <w:embedItalic r:id="rId11" w:fontKey="{49715316-D5F1-C846-AC0D-ACA912C4747F}"/>
    <w:embedBoldItalic r:id="rId12" w:fontKey="{6A4CA7ED-1C2A-5443-B85B-53BCAC2DC87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47E520B3-E81A-7E47-960D-0E0D2D75C091}"/>
    <w:embedBold r:id="rId14" w:fontKey="{DB815C31-6553-BC4A-BE5E-8B7283CF7261}"/>
    <w:embedBoldItalic r:id="rId15" w:fontKey="{37F58722-5BF6-9D4F-BD1C-D664311D5D1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936DB5" w14:textId="77777777" w:rsidR="009C6A1E" w:rsidRDefault="009C6A1E">
      <w:r>
        <w:separator/>
      </w:r>
    </w:p>
  </w:footnote>
  <w:footnote w:type="continuationSeparator" w:id="0">
    <w:p w14:paraId="57A9F6EB" w14:textId="77777777" w:rsidR="009C6A1E" w:rsidRDefault="009C6A1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0E1E83" w14:textId="77777777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spacing w:line="360" w:lineRule="auto"/>
      <w:jc w:val="center"/>
      <w:rPr>
        <w:i/>
        <w:color w:val="000000"/>
        <w:sz w:val="26"/>
        <w:szCs w:val="26"/>
      </w:rPr>
    </w:pPr>
    <w:r>
      <w:rPr>
        <w:noProof/>
      </w:rPr>
      <w:drawing>
        <wp:inline distT="0" distB="0" distL="0" distR="0" wp14:anchorId="2316688E" wp14:editId="2DB5CC5B">
          <wp:extent cx="1081064" cy="365760"/>
          <wp:effectExtent l="0" t="0" r="0" b="0"/>
          <wp:docPr id="1200691969" name="Picture 120069196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81064" cy="365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6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32A79"/>
    <w:rsid w:val="0006056C"/>
    <w:rsid w:val="00063E3D"/>
    <w:rsid w:val="00095463"/>
    <w:rsid w:val="000B2324"/>
    <w:rsid w:val="000D606A"/>
    <w:rsid w:val="001230CD"/>
    <w:rsid w:val="0013530B"/>
    <w:rsid w:val="001427FE"/>
    <w:rsid w:val="0014500C"/>
    <w:rsid w:val="00147D32"/>
    <w:rsid w:val="001C4602"/>
    <w:rsid w:val="001C6967"/>
    <w:rsid w:val="001D0835"/>
    <w:rsid w:val="001D2071"/>
    <w:rsid w:val="002233F0"/>
    <w:rsid w:val="00227CB0"/>
    <w:rsid w:val="00256D8E"/>
    <w:rsid w:val="0025727D"/>
    <w:rsid w:val="00270C53"/>
    <w:rsid w:val="00286944"/>
    <w:rsid w:val="002A33E0"/>
    <w:rsid w:val="002B233D"/>
    <w:rsid w:val="002C3139"/>
    <w:rsid w:val="002C449A"/>
    <w:rsid w:val="002D5BD8"/>
    <w:rsid w:val="002E234B"/>
    <w:rsid w:val="002F4B9C"/>
    <w:rsid w:val="002F4C35"/>
    <w:rsid w:val="003113EE"/>
    <w:rsid w:val="003134B4"/>
    <w:rsid w:val="00333BB5"/>
    <w:rsid w:val="00344200"/>
    <w:rsid w:val="003600E4"/>
    <w:rsid w:val="00360D8A"/>
    <w:rsid w:val="00364D98"/>
    <w:rsid w:val="003825A5"/>
    <w:rsid w:val="00416EF8"/>
    <w:rsid w:val="004258A2"/>
    <w:rsid w:val="00431CD4"/>
    <w:rsid w:val="00452739"/>
    <w:rsid w:val="00465FF3"/>
    <w:rsid w:val="00481EF8"/>
    <w:rsid w:val="004E49A6"/>
    <w:rsid w:val="00507AB7"/>
    <w:rsid w:val="005451AE"/>
    <w:rsid w:val="00553AE7"/>
    <w:rsid w:val="00591E3A"/>
    <w:rsid w:val="005B1891"/>
    <w:rsid w:val="005C310F"/>
    <w:rsid w:val="005E229A"/>
    <w:rsid w:val="005F7742"/>
    <w:rsid w:val="0063070B"/>
    <w:rsid w:val="006768AA"/>
    <w:rsid w:val="006840E5"/>
    <w:rsid w:val="00684A1A"/>
    <w:rsid w:val="006C45FA"/>
    <w:rsid w:val="006F71B1"/>
    <w:rsid w:val="0075319C"/>
    <w:rsid w:val="00771A0C"/>
    <w:rsid w:val="007725D5"/>
    <w:rsid w:val="0078005D"/>
    <w:rsid w:val="00793D97"/>
    <w:rsid w:val="007B154C"/>
    <w:rsid w:val="008255D6"/>
    <w:rsid w:val="00832CE1"/>
    <w:rsid w:val="0084176B"/>
    <w:rsid w:val="00844783"/>
    <w:rsid w:val="008804DF"/>
    <w:rsid w:val="008922C5"/>
    <w:rsid w:val="008C47AD"/>
    <w:rsid w:val="008D0881"/>
    <w:rsid w:val="008E4217"/>
    <w:rsid w:val="00974FEB"/>
    <w:rsid w:val="0097606D"/>
    <w:rsid w:val="00986B0B"/>
    <w:rsid w:val="009A5F6E"/>
    <w:rsid w:val="009B24BC"/>
    <w:rsid w:val="009B75E6"/>
    <w:rsid w:val="009C0278"/>
    <w:rsid w:val="009C6A1E"/>
    <w:rsid w:val="009E6C95"/>
    <w:rsid w:val="00A03203"/>
    <w:rsid w:val="00A0584A"/>
    <w:rsid w:val="00A21A9C"/>
    <w:rsid w:val="00A23F9E"/>
    <w:rsid w:val="00A27866"/>
    <w:rsid w:val="00A304E0"/>
    <w:rsid w:val="00A9044E"/>
    <w:rsid w:val="00AB725E"/>
    <w:rsid w:val="00AC6F78"/>
    <w:rsid w:val="00AC7A39"/>
    <w:rsid w:val="00AD3A17"/>
    <w:rsid w:val="00AE239A"/>
    <w:rsid w:val="00AE6AFF"/>
    <w:rsid w:val="00AF6362"/>
    <w:rsid w:val="00B23CBC"/>
    <w:rsid w:val="00B30179"/>
    <w:rsid w:val="00B3389E"/>
    <w:rsid w:val="00B5254A"/>
    <w:rsid w:val="00B531E7"/>
    <w:rsid w:val="00B75E92"/>
    <w:rsid w:val="00B86CBC"/>
    <w:rsid w:val="00B9569D"/>
    <w:rsid w:val="00BF378B"/>
    <w:rsid w:val="00C13562"/>
    <w:rsid w:val="00C702C8"/>
    <w:rsid w:val="00CC1064"/>
    <w:rsid w:val="00CC5C00"/>
    <w:rsid w:val="00D1469B"/>
    <w:rsid w:val="00D34BD3"/>
    <w:rsid w:val="00D441A9"/>
    <w:rsid w:val="00D45BE9"/>
    <w:rsid w:val="00D6697D"/>
    <w:rsid w:val="00D7538C"/>
    <w:rsid w:val="00D7627F"/>
    <w:rsid w:val="00D873E2"/>
    <w:rsid w:val="00D94845"/>
    <w:rsid w:val="00DC68C0"/>
    <w:rsid w:val="00E063B8"/>
    <w:rsid w:val="00E11C76"/>
    <w:rsid w:val="00E36FF9"/>
    <w:rsid w:val="00E43202"/>
    <w:rsid w:val="00E80DC4"/>
    <w:rsid w:val="00E94DDB"/>
    <w:rsid w:val="00E975F9"/>
    <w:rsid w:val="00EB765A"/>
    <w:rsid w:val="00EC19F2"/>
    <w:rsid w:val="00ED5BC4"/>
    <w:rsid w:val="00EF3B1B"/>
    <w:rsid w:val="00F1160A"/>
    <w:rsid w:val="00F1248D"/>
    <w:rsid w:val="00F16FBB"/>
    <w:rsid w:val="00F3466C"/>
    <w:rsid w:val="00F45439"/>
    <w:rsid w:val="00F66617"/>
    <w:rsid w:val="00F66825"/>
    <w:rsid w:val="00F71D1E"/>
    <w:rsid w:val="00FC19CD"/>
    <w:rsid w:val="00FD2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2D98CEE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</Pages>
  <Words>131</Words>
  <Characters>750</Characters>
  <Application>Microsoft Office Word</Application>
  <DocSecurity>0</DocSecurity>
  <Lines>6</Lines>
  <Paragraphs>1</Paragraphs>
  <ScaleCrop>false</ScaleCrop>
  <Company/>
  <LinksUpToDate>false</LinksUpToDate>
  <CharactersWithSpaces>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54</cp:revision>
  <dcterms:created xsi:type="dcterms:W3CDTF">2024-10-16T17:11:00Z</dcterms:created>
  <dcterms:modified xsi:type="dcterms:W3CDTF">2024-11-13T13:52:00Z</dcterms:modified>
</cp:coreProperties>
</file>